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4363085</wp:posOffset>
            </wp:positionH>
            <wp:positionV relativeFrom="paragraph">
              <wp:posOffset>66675</wp:posOffset>
            </wp:positionV>
            <wp:extent cx="2037715" cy="692785"/>
            <wp:effectExtent b="0" l="0" r="0" t="0"/>
            <wp:wrapNone/>
            <wp:docPr descr="C:\Users\bthompson\AppData\Local\Temp\Temp1_ceda_logos_1.zip\downloads\CEDA_3_color\CEDA_3_color.png" id="5" name="image1.png"/>
            <a:graphic>
              <a:graphicData uri="http://schemas.openxmlformats.org/drawingml/2006/picture">
                <pic:pic>
                  <pic:nvPicPr>
                    <pic:cNvPr descr="C:\Users\bthompson\AppData\Local\Temp\Temp1_ceda_logos_1.zip\downloads\CEDA_3_color\CEDA_3_color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692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  <w:t xml:space="preserve">Notice and Agenda</w:t>
      </w:r>
    </w:p>
    <w:p w:rsidR="00000000" w:rsidDel="00000000" w:rsidP="00000000" w:rsidRDefault="00000000" w:rsidRPr="00000000" w14:paraId="00000005">
      <w:pPr>
        <w:spacing w:line="341" w:lineRule="auto"/>
        <w:ind w:left="10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Claremore Economic Development</w:t>
      </w:r>
    </w:p>
    <w:p w:rsidR="00000000" w:rsidDel="00000000" w:rsidP="00000000" w:rsidRDefault="00000000" w:rsidRPr="00000000" w14:paraId="00000006">
      <w:pPr>
        <w:spacing w:line="341" w:lineRule="auto"/>
        <w:ind w:left="10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41" w:lineRule="auto"/>
        <w:ind w:left="100" w:firstLine="0"/>
        <w:rPr>
          <w:rFonts w:ascii="Calibri" w:cs="Calibri" w:eastAsia="Calibri" w:hAnsi="Calibri"/>
          <w:i w:val="1"/>
          <w:color w:val="7f7f7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7f7f7f"/>
          <w:sz w:val="28"/>
          <w:szCs w:val="28"/>
          <w:rtl w:val="0"/>
        </w:rPr>
        <w:t xml:space="preserve">Claremore Economic Development drives economic advancements for Rogers County by supporting and recruiting aligned businesses for mutual prosperity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38100</wp:posOffset>
                </wp:positionV>
                <wp:extent cx="1270" cy="6665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rect b="b" l="l" r="r" t="t"/>
                          <a:pathLst>
                            <a:path extrusionOk="0" h="120000"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cap="flat" cmpd="sng" w="666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38100</wp:posOffset>
                </wp:positionV>
                <wp:extent cx="1270" cy="6665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66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Trustees Regular Meeting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28"/>
        </w:tabs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December 20, 2024</w:t>
        <w:tab/>
        <w:t xml:space="preserve">Time: 4:30 P.M.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Location: On the Rocks Ranch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5483 E Caney River Rd., Claremore, OK 74055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  <w:tab w:val="left" w:leader="none" w:pos="824"/>
        </w:tabs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  <w:tab w:val="left" w:leader="none" w:pos="824"/>
        </w:tabs>
        <w:spacing w:after="0" w:before="0" w:line="240" w:lineRule="auto"/>
        <w:ind w:left="823" w:right="0" w:hanging="7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11">
      <w:pPr>
        <w:ind w:left="81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Chairman – Jerry Schivally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  <w:tab w:val="left" w:leader="none" w:pos="824"/>
        </w:tabs>
        <w:spacing w:after="0" w:before="0" w:line="240" w:lineRule="auto"/>
        <w:ind w:left="823" w:right="0" w:hanging="7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14">
      <w:pPr>
        <w:ind w:left="81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Chairman – Jerry Schivally</w:t>
      </w:r>
    </w:p>
    <w:p w:rsidR="00000000" w:rsidDel="00000000" w:rsidP="00000000" w:rsidRDefault="00000000" w:rsidRPr="00000000" w14:paraId="00000015">
      <w:pPr>
        <w:ind w:left="108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  <w:tab w:val="left" w:leader="none" w:pos="824"/>
        </w:tabs>
        <w:spacing w:after="0" w:before="0" w:line="240" w:lineRule="auto"/>
        <w:ind w:left="823" w:right="0" w:hanging="7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Approval of November 21, 2024, Regular Meeting Minutes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  <w:tab w:val="left" w:leader="none" w:pos="824"/>
        </w:tabs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Chairman – Jerry Schivally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3"/>
          <w:tab w:val="left" w:leader="none" w:pos="824"/>
        </w:tabs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72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Approval of Claremore Economic Development Financials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Chairman – Jerry Schivally</w:t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Claremore Economic Development Management Report Ending November 30,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240" w:lineRule="auto"/>
        <w:ind w:left="1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240" w:lineRule="auto"/>
        <w:ind w:left="1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0" w:line="240" w:lineRule="auto"/>
        <w:ind w:left="820" w:right="0" w:hanging="72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Approval of Claremore Regional Airport Financials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90" w:hanging="18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Chairman – Jerry Schivally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668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Airport Management Report Ending November 30, 2024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6680"/>
        </w:tabs>
        <w:spacing w:after="0" w:before="0" w:line="240" w:lineRule="auto"/>
        <w:ind w:left="1437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6680"/>
        </w:tabs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6680"/>
        </w:tabs>
        <w:spacing w:after="0" w:before="0" w:line="240" w:lineRule="auto"/>
        <w:ind w:left="823" w:right="0" w:hanging="72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 on Approval of Consulting Services Proposals for Workforce Analysis</w:t>
      </w:r>
    </w:p>
    <w:p w:rsidR="00000000" w:rsidDel="00000000" w:rsidP="00000000" w:rsidRDefault="00000000" w:rsidRPr="00000000" w14:paraId="00000025">
      <w:pPr>
        <w:ind w:left="990" w:hanging="18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Chairman – Jerry Schivally</w:t>
      </w:r>
    </w:p>
    <w:p w:rsidR="00000000" w:rsidDel="00000000" w:rsidP="00000000" w:rsidRDefault="00000000" w:rsidRPr="00000000" w14:paraId="00000026">
      <w:pPr>
        <w:ind w:left="990" w:hanging="18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90" w:hanging="18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6680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6680"/>
        </w:tabs>
        <w:spacing w:after="0" w:before="0" w:line="240" w:lineRule="auto"/>
        <w:ind w:left="823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and Vote to Enter into Executive Session for the Following Purposes: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6680"/>
        </w:tabs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Chairman – Jerry Schivally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  <w:tab w:val="left" w:leader="none" w:pos="6680"/>
        </w:tabs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7" w:right="0" w:hanging="26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Conferring on matters pertaining to economic development for which public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disclosure of the matters discussed would violate the confidentiality of the subject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businesses authorized by Okla. Stat. tit.  25, Section 307(C)(11)</w:t>
      </w:r>
    </w:p>
    <w:p w:rsidR="00000000" w:rsidDel="00000000" w:rsidP="00000000" w:rsidRDefault="00000000" w:rsidRPr="00000000" w14:paraId="0000002F">
      <w:pPr>
        <w:tabs>
          <w:tab w:val="left" w:leader="none" w:pos="1440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440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440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440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823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and Vote to Acknowledge Return to Open Session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Chairman – Jerry Schivally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Statement of Executive Session Minutes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Chairman – Jerry Schivally</w:t>
      </w:r>
    </w:p>
    <w:p w:rsidR="00000000" w:rsidDel="00000000" w:rsidP="00000000" w:rsidRDefault="00000000" w:rsidRPr="00000000" w14:paraId="0000003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" w:right="0" w:hanging="72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Possible Action Regarding Economic Development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Chairman – Jerry Schivally</w:t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0" w:line="240" w:lineRule="auto"/>
        <w:ind w:left="823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Directors Report</w:t>
      </w:r>
    </w:p>
    <w:p w:rsidR="00000000" w:rsidDel="00000000" w:rsidP="00000000" w:rsidRDefault="00000000" w:rsidRPr="00000000" w14:paraId="00000040">
      <w:pPr>
        <w:ind w:left="1180" w:firstLine="0"/>
        <w:rPr>
          <w:i w:val="1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Executive Director, Meggie Froman-Knight</w:t>
      </w:r>
    </w:p>
    <w:p w:rsidR="00000000" w:rsidDel="00000000" w:rsidP="00000000" w:rsidRDefault="00000000" w:rsidRPr="00000000" w14:paraId="00000041">
      <w:pPr>
        <w:ind w:left="118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2">
      <w:pPr>
        <w:ind w:left="1180" w:firstLine="0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Claremore Regional Airport Manager, Colby Linder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0" w:line="240" w:lineRule="auto"/>
        <w:ind w:left="823" w:right="104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Comments, Announcements, and Other Business – Includes new business which could not have been foreseen at the time of posting of the agenda.</w:t>
      </w:r>
    </w:p>
    <w:p w:rsidR="00000000" w:rsidDel="00000000" w:rsidP="00000000" w:rsidRDefault="00000000" w:rsidRPr="00000000" w14:paraId="00000046">
      <w:pPr>
        <w:ind w:left="118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Chairman – Jerry Schivally</w:t>
      </w:r>
    </w:p>
    <w:p w:rsidR="00000000" w:rsidDel="00000000" w:rsidP="00000000" w:rsidRDefault="00000000" w:rsidRPr="00000000" w14:paraId="00000047">
      <w:pPr>
        <w:tabs>
          <w:tab w:val="left" w:leader="none" w:pos="99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99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823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4A">
      <w:pPr>
        <w:ind w:left="118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Chairman – Jerry Schivally</w:t>
      </w:r>
    </w:p>
    <w:sectPr>
      <w:headerReference r:id="rId9" w:type="default"/>
      <w:footerReference r:id="rId10" w:type="default"/>
      <w:footerReference r:id="rId11" w:type="first"/>
      <w:pgSz w:h="15840" w:w="12240" w:orient="portrait"/>
      <w:pgMar w:bottom="280" w:top="700" w:left="980" w:right="106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left" w:leader="none" w:pos="9459"/>
      </w:tabs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u w:val="single"/>
        <w:rtl w:val="0"/>
      </w:rPr>
      <w:t xml:space="preserve">Dates to Remember and Notes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ind w:left="10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Next Regular Monthly Meeting – January 22, 2025</w:t>
    </w:r>
  </w:p>
  <w:p w:rsidR="00000000" w:rsidDel="00000000" w:rsidP="00000000" w:rsidRDefault="00000000" w:rsidRPr="00000000" w14:paraId="00000050">
    <w:pPr>
      <w:tabs>
        <w:tab w:val="left" w:leader="none" w:pos="6120"/>
      </w:tabs>
      <w:ind w:left="100" w:firstLine="0"/>
      <w:rPr>
        <w:rFonts w:ascii="Calibri" w:cs="Calibri" w:eastAsia="Calibri" w:hAnsi="Calibri"/>
        <w:sz w:val="20"/>
        <w:szCs w:val="20"/>
      </w:rPr>
    </w:pPr>
    <w:bookmarkStart w:colFirst="0" w:colLast="0" w:name="_heading=h.2et92p0" w:id="4"/>
    <w:bookmarkEnd w:id="4"/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Location: Neely Agency 965 W Will Rogers Blvd., Claremore, OK 74017</w:t>
      <w:tab/>
      <w:tab/>
      <w:t xml:space="preserve">Time: 3:00 p.m.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tabs>
        <w:tab w:val="left" w:leader="none" w:pos="9459"/>
      </w:tabs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u w:val="single"/>
        <w:rtl w:val="0"/>
      </w:rPr>
      <w:t xml:space="preserve">Dates to Remember and Notes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ind w:left="10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Next Regular Monthly Meeting – January 22, 2025</w:t>
    </w:r>
  </w:p>
  <w:p w:rsidR="00000000" w:rsidDel="00000000" w:rsidP="00000000" w:rsidRDefault="00000000" w:rsidRPr="00000000" w14:paraId="00000053">
    <w:pPr>
      <w:tabs>
        <w:tab w:val="left" w:leader="none" w:pos="6120"/>
      </w:tabs>
      <w:ind w:left="10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Location: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Neely Agency 965 W Will Rogers Blvd., Claremore, OK 74017</w:t>
      <w:tab/>
      <w:tab/>
      <w:t xml:space="preserve">Time: 3:00 p.m.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before="42" w:lineRule="auto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Notice and Agenda (Continued)</w:t>
    </w:r>
  </w:p>
  <w:p w:rsidR="00000000" w:rsidDel="00000000" w:rsidP="00000000" w:rsidRDefault="00000000" w:rsidRPr="00000000" w14:paraId="0000004C">
    <w:pPr>
      <w:spacing w:before="19" w:lineRule="auto"/>
      <w:ind w:left="10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Board of Trustees Regular Meeting December 20, 2024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23" w:hanging="720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37" w:hanging="267.0000000000002"/>
      </w:pPr>
      <w:rPr>
        <w:b w:val="0"/>
        <w:sz w:val="22"/>
        <w:szCs w:val="22"/>
      </w:rPr>
    </w:lvl>
    <w:lvl w:ilvl="2">
      <w:start w:val="0"/>
      <w:numFmt w:val="bullet"/>
      <w:lvlText w:val="•"/>
      <w:lvlJc w:val="left"/>
      <w:pPr>
        <w:ind w:left="1540" w:hanging="267"/>
      </w:pPr>
      <w:rPr/>
    </w:lvl>
    <w:lvl w:ilvl="3">
      <w:start w:val="0"/>
      <w:numFmt w:val="bullet"/>
      <w:lvlText w:val="•"/>
      <w:lvlJc w:val="left"/>
      <w:pPr>
        <w:ind w:left="2622" w:hanging="267"/>
      </w:pPr>
      <w:rPr/>
    </w:lvl>
    <w:lvl w:ilvl="4">
      <w:start w:val="0"/>
      <w:numFmt w:val="bullet"/>
      <w:lvlText w:val="•"/>
      <w:lvlJc w:val="left"/>
      <w:pPr>
        <w:ind w:left="3705" w:hanging="267"/>
      </w:pPr>
      <w:rPr/>
    </w:lvl>
    <w:lvl w:ilvl="5">
      <w:start w:val="0"/>
      <w:numFmt w:val="bullet"/>
      <w:lvlText w:val="•"/>
      <w:lvlJc w:val="left"/>
      <w:pPr>
        <w:ind w:left="4787" w:hanging="267"/>
      </w:pPr>
      <w:rPr/>
    </w:lvl>
    <w:lvl w:ilvl="6">
      <w:start w:val="0"/>
      <w:numFmt w:val="bullet"/>
      <w:lvlText w:val="•"/>
      <w:lvlJc w:val="left"/>
      <w:pPr>
        <w:ind w:left="5870" w:hanging="267"/>
      </w:pPr>
      <w:rPr/>
    </w:lvl>
    <w:lvl w:ilvl="7">
      <w:start w:val="0"/>
      <w:numFmt w:val="bullet"/>
      <w:lvlText w:val="•"/>
      <w:lvlJc w:val="left"/>
      <w:pPr>
        <w:ind w:left="6952" w:hanging="267"/>
      </w:pPr>
      <w:rPr/>
    </w:lvl>
    <w:lvl w:ilvl="8">
      <w:start w:val="0"/>
      <w:numFmt w:val="bullet"/>
      <w:lvlText w:val="•"/>
      <w:lvlJc w:val="left"/>
      <w:pPr>
        <w:ind w:left="8035" w:hanging="2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" w:line="487" w:lineRule="auto"/>
      <w:ind w:left="100"/>
    </w:pPr>
    <w:rPr>
      <w:rFonts w:ascii="Calibri" w:cs="Calibri" w:eastAsia="Calibri" w:hAnsi="Calibri"/>
      <w:b w:val="1"/>
      <w:sz w:val="40"/>
      <w:szCs w:val="40"/>
    </w:rPr>
  </w:style>
  <w:style w:type="paragraph" w:styleId="Normal" w:default="1">
    <w:name w:val="Normal"/>
    <w:qFormat w:val="1"/>
    <w:rsid w:val="00907075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19" w:line="487" w:lineRule="exact"/>
      <w:ind w:left="100"/>
    </w:pPr>
    <w:rPr>
      <w:rFonts w:ascii="Calibri" w:cs="Calibri" w:eastAsia="Calibri" w:hAnsi="Calibri"/>
      <w:b w:val="1"/>
      <w:bCs w:val="1"/>
      <w:sz w:val="40"/>
      <w:szCs w:val="40"/>
    </w:rPr>
  </w:style>
  <w:style w:type="paragraph" w:styleId="ListParagraph">
    <w:name w:val="List Paragraph"/>
    <w:basedOn w:val="Normal"/>
    <w:uiPriority w:val="1"/>
    <w:qFormat w:val="1"/>
    <w:pPr>
      <w:ind w:left="820" w:hanging="72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D96DF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6DF9"/>
    <w:rPr>
      <w:rFonts w:ascii="Arial" w:cs="Arial" w:eastAsia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D96DF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6DF9"/>
    <w:rPr>
      <w:rFonts w:ascii="Arial" w:cs="Arial" w:eastAsia="Arial" w:hAnsi="Arial"/>
    </w:rPr>
  </w:style>
  <w:style w:type="paragraph" w:styleId="Default" w:customStyle="1">
    <w:name w:val="Default"/>
    <w:rsid w:val="006A3871"/>
    <w:pPr>
      <w:widowControl w:val="1"/>
      <w:adjustRightInd w:val="0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1K+ta5o+PgsV1g8BYaWOSfx7PA==">CgMxLjAyCGguZ2pkZ3hzMgloLjMwajB6bGwyCWguMWZvYjl0ZTIJaC4zem55c2g3MgloLjJldDkycDA4AHIhMTNPTkNINzQ4bjRCZkU4cU85Rmhya3kteU5DU01PWHpC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2024-12-10T20:52:00Z</dcterms:created>
  <dc:creator>Bailey Thompson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</Properties>
</file>